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3185A" w14:textId="3304B40E" w:rsidR="00904F71" w:rsidRDefault="00904F71" w:rsidP="3B94D9CA">
      <w:pPr>
        <w:pStyle w:val="paragraph"/>
        <w:spacing w:before="0" w:beforeAutospacing="0" w:after="0" w:afterAutospacing="0"/>
        <w:textAlignment w:val="baseline"/>
        <w:rPr>
          <w:rStyle w:val="normaltextrun"/>
          <w:rFonts w:ascii="Aptos" w:eastAsiaTheme="majorEastAsia" w:hAnsi="Aptos" w:cs="Segoe UI"/>
          <w:u w:val="single"/>
        </w:rPr>
      </w:pPr>
      <w:r w:rsidRPr="3B94D9CA">
        <w:rPr>
          <w:rStyle w:val="normaltextrun"/>
          <w:rFonts w:ascii="Aptos" w:eastAsiaTheme="majorEastAsia" w:hAnsi="Aptos" w:cs="Segoe UI"/>
          <w:u w:val="single"/>
        </w:rPr>
        <w:t xml:space="preserve">Agenda punt: </w:t>
      </w:r>
      <w:r w:rsidR="4B75EDE0" w:rsidRPr="3B94D9CA">
        <w:rPr>
          <w:rStyle w:val="normaltextrun"/>
          <w:rFonts w:ascii="Aptos" w:eastAsiaTheme="majorEastAsia" w:hAnsi="Aptos" w:cs="Segoe UI"/>
          <w:u w:val="single"/>
        </w:rPr>
        <w:t>Statutenwijziging/</w:t>
      </w:r>
      <w:r w:rsidRPr="3B94D9CA">
        <w:rPr>
          <w:rStyle w:val="normaltextrun"/>
          <w:rFonts w:ascii="Aptos" w:eastAsiaTheme="majorEastAsia" w:hAnsi="Aptos" w:cs="Segoe UI"/>
          <w:u w:val="single"/>
        </w:rPr>
        <w:t xml:space="preserve"> besluitvormend</w:t>
      </w:r>
    </w:p>
    <w:p w14:paraId="2CA508E7" w14:textId="77777777" w:rsidR="00904F71" w:rsidRDefault="00904F71" w:rsidP="00904F71">
      <w:pPr>
        <w:pStyle w:val="paragraph"/>
        <w:spacing w:before="0" w:beforeAutospacing="0" w:after="0" w:afterAutospacing="0"/>
        <w:textAlignment w:val="baseline"/>
        <w:rPr>
          <w:rStyle w:val="normaltextrun"/>
          <w:rFonts w:ascii="Aptos" w:eastAsiaTheme="majorEastAsia" w:hAnsi="Aptos" w:cs="Segoe UI"/>
        </w:rPr>
      </w:pPr>
    </w:p>
    <w:p w14:paraId="61D3CE17" w14:textId="7CC42966" w:rsidR="00904F71" w:rsidRDefault="1993D3E9" w:rsidP="5530DEB9">
      <w:pPr>
        <w:pStyle w:val="paragraph"/>
        <w:spacing w:before="0" w:beforeAutospacing="0" w:after="0" w:afterAutospacing="0"/>
        <w:textAlignment w:val="baseline"/>
        <w:rPr>
          <w:rFonts w:ascii="Segoe UI" w:hAnsi="Segoe UI" w:cs="Segoe UI"/>
          <w:sz w:val="18"/>
          <w:szCs w:val="18"/>
        </w:rPr>
      </w:pPr>
      <w:r w:rsidRPr="5530DEB9">
        <w:rPr>
          <w:rStyle w:val="normaltextrun"/>
          <w:rFonts w:ascii="Aptos" w:eastAsiaTheme="majorEastAsia" w:hAnsi="Aptos" w:cs="Segoe UI"/>
        </w:rPr>
        <w:t xml:space="preserve">Het bestuur heeft op de </w:t>
      </w:r>
      <w:r w:rsidR="00904F71" w:rsidRPr="5530DEB9">
        <w:rPr>
          <w:rStyle w:val="normaltextrun"/>
          <w:rFonts w:ascii="Aptos" w:eastAsiaTheme="majorEastAsia" w:hAnsi="Aptos" w:cs="Segoe UI"/>
        </w:rPr>
        <w:t xml:space="preserve">Algemene ledenvergadering van 2023 </w:t>
      </w:r>
      <w:r w:rsidR="3BFCD2AF" w:rsidRPr="5530DEB9">
        <w:rPr>
          <w:rStyle w:val="normaltextrun"/>
          <w:rFonts w:ascii="Aptos" w:eastAsiaTheme="majorEastAsia" w:hAnsi="Aptos" w:cs="Segoe UI"/>
        </w:rPr>
        <w:t>aangegeven, dat</w:t>
      </w:r>
      <w:r w:rsidR="00904F71" w:rsidRPr="5530DEB9">
        <w:rPr>
          <w:rStyle w:val="normaltextrun"/>
          <w:rFonts w:ascii="Aptos" w:eastAsiaTheme="majorEastAsia" w:hAnsi="Aptos" w:cs="Segoe UI"/>
        </w:rPr>
        <w:t xml:space="preserve"> de statuten WBTR (Wet bestuur en toezicht rechtspersonen) gereed </w:t>
      </w:r>
      <w:r w:rsidR="5E3FAA8E" w:rsidRPr="5530DEB9">
        <w:rPr>
          <w:rStyle w:val="normaltextrun"/>
          <w:rFonts w:ascii="Aptos" w:eastAsiaTheme="majorEastAsia" w:hAnsi="Aptos" w:cs="Segoe UI"/>
        </w:rPr>
        <w:t>gemaakt moeten worden vóór 1 januari 2026.</w:t>
      </w:r>
      <w:r w:rsidR="00904F71" w:rsidRPr="5530DEB9">
        <w:rPr>
          <w:rStyle w:val="eop"/>
          <w:rFonts w:ascii="Aptos" w:eastAsiaTheme="majorEastAsia" w:hAnsi="Aptos" w:cs="Segoe UI"/>
        </w:rPr>
        <w:t> </w:t>
      </w:r>
    </w:p>
    <w:p w14:paraId="1596360E" w14:textId="140160D9" w:rsidR="00904F71" w:rsidRDefault="00904F71" w:rsidP="5530DEB9">
      <w:pPr>
        <w:pStyle w:val="paragraph"/>
        <w:spacing w:before="0" w:beforeAutospacing="0" w:after="0" w:afterAutospacing="0"/>
        <w:textAlignment w:val="baseline"/>
        <w:rPr>
          <w:rStyle w:val="eop"/>
          <w:rFonts w:ascii="Aptos" w:eastAsiaTheme="majorEastAsia" w:hAnsi="Aptos" w:cs="Segoe UI"/>
        </w:rPr>
      </w:pPr>
      <w:r w:rsidRPr="5530DEB9">
        <w:rPr>
          <w:rStyle w:val="normaltextrun"/>
          <w:rFonts w:ascii="Aptos" w:eastAsiaTheme="majorEastAsia" w:hAnsi="Aptos" w:cs="Segoe UI"/>
        </w:rPr>
        <w:t xml:space="preserve">Daar tot </w:t>
      </w:r>
      <w:r w:rsidR="08C5D601" w:rsidRPr="5530DEB9">
        <w:rPr>
          <w:rStyle w:val="normaltextrun"/>
          <w:rFonts w:ascii="Aptos" w:eastAsiaTheme="majorEastAsia" w:hAnsi="Aptos" w:cs="Segoe UI"/>
        </w:rPr>
        <w:t xml:space="preserve">deze officiële </w:t>
      </w:r>
      <w:r w:rsidRPr="5530DEB9">
        <w:rPr>
          <w:rStyle w:val="normaltextrun"/>
          <w:rFonts w:ascii="Aptos" w:eastAsiaTheme="majorEastAsia" w:hAnsi="Aptos" w:cs="Segoe UI"/>
        </w:rPr>
        <w:t>wijziging van de statuten voor dit onderwerp pas behoeft over te gaan op het moment, dat er ook andere wijzigingen aangebracht moeten worden, is nu het moment aangebroken om tot een officiële wijziging van de statuten over te gaan.</w:t>
      </w:r>
      <w:r w:rsidRPr="5530DEB9">
        <w:rPr>
          <w:rStyle w:val="eop"/>
          <w:rFonts w:ascii="Aptos" w:eastAsiaTheme="majorEastAsia" w:hAnsi="Aptos" w:cs="Segoe UI"/>
        </w:rPr>
        <w:t> </w:t>
      </w:r>
    </w:p>
    <w:p w14:paraId="5D7E5A88" w14:textId="77777777" w:rsidR="00904F71" w:rsidRDefault="00904F71" w:rsidP="00904F71">
      <w:pPr>
        <w:pStyle w:val="paragraph"/>
        <w:spacing w:before="0" w:beforeAutospacing="0" w:after="0" w:afterAutospacing="0"/>
        <w:textAlignment w:val="baseline"/>
        <w:rPr>
          <w:rStyle w:val="eop"/>
          <w:rFonts w:ascii="Aptos" w:eastAsiaTheme="majorEastAsia" w:hAnsi="Aptos" w:cs="Segoe UI"/>
        </w:rPr>
      </w:pPr>
    </w:p>
    <w:p w14:paraId="3DCA81F4" w14:textId="623D7393" w:rsidR="00904F71" w:rsidRDefault="00904F71" w:rsidP="00904F71">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Aan de vergadering wordt gevraagd om met de hieronder voorgestelde wijzigingen akkoord te gaan!</w:t>
      </w:r>
    </w:p>
    <w:p w14:paraId="21803DA4" w14:textId="77777777" w:rsidR="00904F71" w:rsidRDefault="00904F71">
      <w:pPr>
        <w:rPr>
          <w:rStyle w:val="normaltextrun"/>
          <w:color w:val="000000"/>
          <w:shd w:val="clear" w:color="auto" w:fill="FFFFFF"/>
        </w:rPr>
      </w:pPr>
    </w:p>
    <w:p w14:paraId="1DC4D621" w14:textId="319E506D" w:rsidR="003A50A4" w:rsidRDefault="003A50A4">
      <w:pPr>
        <w:rPr>
          <w:rStyle w:val="normaltextrun"/>
          <w:color w:val="000000"/>
          <w:shd w:val="clear" w:color="auto" w:fill="FFFFFF"/>
        </w:rPr>
      </w:pPr>
      <w:r>
        <w:rPr>
          <w:rStyle w:val="normaltextrun"/>
          <w:color w:val="000000"/>
          <w:shd w:val="clear" w:color="auto" w:fill="FFFFFF"/>
        </w:rPr>
        <w:t>Artikel 1 Naam en zetel:</w:t>
      </w:r>
    </w:p>
    <w:p w14:paraId="78B39B0B" w14:textId="0DAF0DD0" w:rsidR="003A50A4" w:rsidRDefault="003A50A4">
      <w:pPr>
        <w:rPr>
          <w:rStyle w:val="normaltextrun"/>
          <w:b/>
          <w:bCs/>
          <w:color w:val="000000"/>
          <w:shd w:val="clear" w:color="auto" w:fill="FFFFFF"/>
        </w:rPr>
      </w:pPr>
      <w:r>
        <w:rPr>
          <w:rStyle w:val="normaltextrun"/>
          <w:color w:val="000000"/>
          <w:shd w:val="clear" w:color="auto" w:fill="FFFFFF"/>
        </w:rPr>
        <w:t xml:space="preserve">“vereniging: </w:t>
      </w:r>
      <w:r>
        <w:rPr>
          <w:rStyle w:val="normaltextrun"/>
          <w:color w:val="000000"/>
          <w:u w:val="single"/>
          <w:shd w:val="clear" w:color="auto" w:fill="FFFFFF"/>
        </w:rPr>
        <w:t>Leven met blaas - of nierkanker</w:t>
      </w:r>
      <w:r>
        <w:rPr>
          <w:rStyle w:val="normaltextrun"/>
          <w:color w:val="000000"/>
          <w:shd w:val="clear" w:color="auto" w:fill="FFFFFF"/>
        </w:rPr>
        <w:t xml:space="preserve"> statutair gevestigd te Amsterdam</w:t>
      </w:r>
      <w:r w:rsidR="3808369C">
        <w:rPr>
          <w:rStyle w:val="normaltextrun"/>
          <w:color w:val="000000"/>
          <w:shd w:val="clear" w:color="auto" w:fill="FFFFFF"/>
        </w:rPr>
        <w:t>”</w:t>
      </w:r>
      <w:r>
        <w:rPr>
          <w:rStyle w:val="normaltextrun"/>
          <w:color w:val="000000"/>
          <w:shd w:val="clear" w:color="auto" w:fill="FFFFFF"/>
        </w:rPr>
        <w:t xml:space="preserve">, </w:t>
      </w:r>
      <w:r w:rsidRPr="003A50A4">
        <w:rPr>
          <w:rStyle w:val="normaltextrun"/>
          <w:b/>
          <w:bCs/>
          <w:color w:val="000000"/>
          <w:shd w:val="clear" w:color="auto" w:fill="FFFFFF"/>
        </w:rPr>
        <w:t>wijzigen in Patiëntenvereniging Blaas- of Nierkanker</w:t>
      </w:r>
      <w:r>
        <w:rPr>
          <w:rStyle w:val="normaltextrun"/>
          <w:b/>
          <w:bCs/>
          <w:color w:val="000000"/>
          <w:shd w:val="clear" w:color="auto" w:fill="FFFFFF"/>
        </w:rPr>
        <w:t xml:space="preserve"> gevestigd te Utrecht.</w:t>
      </w:r>
    </w:p>
    <w:p w14:paraId="210E0560" w14:textId="4A9853E8" w:rsidR="003A50A4" w:rsidRDefault="003A50A4">
      <w:pPr>
        <w:rPr>
          <w:rStyle w:val="normaltextrun"/>
          <w:color w:val="000000"/>
          <w:shd w:val="clear" w:color="auto" w:fill="FFFFFF"/>
        </w:rPr>
      </w:pPr>
      <w:r>
        <w:rPr>
          <w:rStyle w:val="normaltextrun"/>
          <w:color w:val="000000"/>
          <w:shd w:val="clear" w:color="auto" w:fill="FFFFFF"/>
        </w:rPr>
        <w:t>Artikel 3 Doel:</w:t>
      </w:r>
    </w:p>
    <w:p w14:paraId="0314E0AC" w14:textId="3D54C2D0" w:rsidR="003A50A4" w:rsidRDefault="003A50A4">
      <w:pPr>
        <w:rPr>
          <w:rStyle w:val="normaltextrun"/>
          <w:b/>
          <w:bCs/>
          <w:color w:val="000000"/>
          <w:shd w:val="clear" w:color="auto" w:fill="FFFFFF"/>
        </w:rPr>
      </w:pPr>
      <w:r>
        <w:rPr>
          <w:rStyle w:val="normaltextrun"/>
          <w:color w:val="000000"/>
          <w:shd w:val="clear" w:color="auto" w:fill="FFFFFF"/>
        </w:rPr>
        <w:t xml:space="preserve">Lid 1a. De vereniging heeft ten doel: de totstandkoming van contacten in het hele land tussen (ex-) patiënten </w:t>
      </w:r>
      <w:r w:rsidRPr="003A50A4">
        <w:rPr>
          <w:rStyle w:val="normaltextrun"/>
          <w:b/>
          <w:bCs/>
          <w:color w:val="000000"/>
          <w:shd w:val="clear" w:color="auto" w:fill="FFFFFF"/>
        </w:rPr>
        <w:t>aanvullen met hun naasten</w:t>
      </w:r>
      <w:r>
        <w:rPr>
          <w:rStyle w:val="normaltextrun"/>
          <w:b/>
          <w:bCs/>
          <w:color w:val="000000"/>
          <w:shd w:val="clear" w:color="auto" w:fill="FFFFFF"/>
        </w:rPr>
        <w:t>.</w:t>
      </w:r>
    </w:p>
    <w:p w14:paraId="7D75CEE1" w14:textId="076E9A2E" w:rsidR="003A50A4" w:rsidRPr="003A50A4" w:rsidRDefault="003A50A4">
      <w:pPr>
        <w:rPr>
          <w:rStyle w:val="normaltextrun"/>
          <w:color w:val="000000"/>
          <w:shd w:val="clear" w:color="auto" w:fill="FFFFFF"/>
        </w:rPr>
      </w:pPr>
      <w:r w:rsidRPr="003A50A4">
        <w:rPr>
          <w:rStyle w:val="normaltextrun"/>
          <w:color w:val="000000"/>
          <w:shd w:val="clear" w:color="auto" w:fill="FFFFFF"/>
        </w:rPr>
        <w:t>Lid 1b</w:t>
      </w:r>
      <w:r>
        <w:rPr>
          <w:rStyle w:val="normaltextrun"/>
          <w:color w:val="000000"/>
          <w:shd w:val="clear" w:color="auto" w:fill="FFFFFF"/>
        </w:rPr>
        <w:t xml:space="preserve">. het verstrekken van informatie aan (ex) patiënten, </w:t>
      </w:r>
      <w:r w:rsidRPr="00413BFF">
        <w:rPr>
          <w:rStyle w:val="normaltextrun"/>
          <w:b/>
          <w:bCs/>
          <w:color w:val="000000"/>
          <w:shd w:val="clear" w:color="auto" w:fill="FFFFFF"/>
        </w:rPr>
        <w:t xml:space="preserve">verwijderen aan </w:t>
      </w:r>
      <w:r w:rsidR="00413BFF" w:rsidRPr="00413BFF">
        <w:rPr>
          <w:rStyle w:val="normaltextrun"/>
          <w:b/>
          <w:bCs/>
          <w:color w:val="000000"/>
          <w:shd w:val="clear" w:color="auto" w:fill="FFFFFF"/>
        </w:rPr>
        <w:t>(ex)patiënten.</w:t>
      </w:r>
      <w:r>
        <w:rPr>
          <w:rStyle w:val="normaltextrun"/>
          <w:strike/>
          <w:color w:val="D13438"/>
          <w:shd w:val="clear" w:color="auto" w:fill="FFFFFF"/>
        </w:rPr>
        <w:t xml:space="preserve"> </w:t>
      </w:r>
    </w:p>
    <w:p w14:paraId="00A0C8B7" w14:textId="5E1B97BB" w:rsidR="003A50A4" w:rsidRPr="003A50A4" w:rsidRDefault="00413BFF">
      <w:pPr>
        <w:rPr>
          <w:rStyle w:val="normaltextrun"/>
          <w:color w:val="000000"/>
          <w:shd w:val="clear" w:color="auto" w:fill="FFFFFF"/>
        </w:rPr>
      </w:pPr>
      <w:r w:rsidRPr="00413BFF">
        <w:rPr>
          <w:rStyle w:val="normaltextrun"/>
          <w:b/>
          <w:bCs/>
          <w:color w:val="000000"/>
          <w:shd w:val="clear" w:color="auto" w:fill="FFFFFF"/>
        </w:rPr>
        <w:t>Lid 1d toevoegen: het bevorderen van wetenschappelijk onderzoek op het terrein van blaas- en nierkanker</w:t>
      </w:r>
      <w:r>
        <w:rPr>
          <w:rStyle w:val="normaltextrun"/>
          <w:color w:val="000000"/>
          <w:shd w:val="clear" w:color="auto" w:fill="FFFFFF"/>
        </w:rPr>
        <w:t>.</w:t>
      </w:r>
    </w:p>
    <w:p w14:paraId="362188BD" w14:textId="46EF1C30" w:rsidR="003A50A4" w:rsidRDefault="00413BFF">
      <w:pPr>
        <w:rPr>
          <w:rStyle w:val="normaltextrun"/>
          <w:color w:val="000000"/>
          <w:shd w:val="clear" w:color="auto" w:fill="FFFFFF"/>
        </w:rPr>
      </w:pPr>
      <w:r>
        <w:rPr>
          <w:rStyle w:val="normaltextrun"/>
          <w:color w:val="000000"/>
          <w:shd w:val="clear" w:color="auto" w:fill="FFFFFF"/>
        </w:rPr>
        <w:t>Artikel 12 Bestuur:</w:t>
      </w:r>
    </w:p>
    <w:p w14:paraId="7589EA51" w14:textId="670ABCAD" w:rsidR="00413BFF" w:rsidRDefault="00413BFF">
      <w:pPr>
        <w:rPr>
          <w:rStyle w:val="normaltextrun"/>
          <w:b/>
          <w:bCs/>
          <w:color w:val="000000"/>
          <w:shd w:val="clear" w:color="auto" w:fill="FFFFFF"/>
        </w:rPr>
      </w:pPr>
      <w:r>
        <w:t xml:space="preserve">Lid 3b. </w:t>
      </w:r>
      <w:r>
        <w:rPr>
          <w:rStyle w:val="normaltextrun"/>
          <w:color w:val="000000"/>
          <w:shd w:val="clear" w:color="auto" w:fill="FFFFFF"/>
        </w:rPr>
        <w:t xml:space="preserve">Aftredende bestuursleden zijn maximaal twee keer achtereen herbenoembaar </w:t>
      </w:r>
      <w:r w:rsidRPr="00413BFF">
        <w:rPr>
          <w:rStyle w:val="normaltextrun"/>
          <w:b/>
          <w:bCs/>
          <w:color w:val="000000"/>
          <w:shd w:val="clear" w:color="auto" w:fill="FFFFFF"/>
        </w:rPr>
        <w:t>wijzigen in één keer herbenoembaar.</w:t>
      </w:r>
    </w:p>
    <w:p w14:paraId="560AEB5F" w14:textId="07AC2D09" w:rsidR="00413BFF" w:rsidRDefault="00413BFF">
      <w:pPr>
        <w:rPr>
          <w:rStyle w:val="normaltextrun"/>
          <w:color w:val="000000"/>
          <w:shd w:val="clear" w:color="auto" w:fill="FFFFFF"/>
        </w:rPr>
      </w:pPr>
      <w:r>
        <w:rPr>
          <w:rStyle w:val="normaltextrun"/>
          <w:color w:val="000000"/>
          <w:shd w:val="clear" w:color="auto" w:fill="FFFFFF"/>
        </w:rPr>
        <w:t xml:space="preserve">Artikel 14 </w:t>
      </w:r>
      <w:r w:rsidR="00904F71">
        <w:rPr>
          <w:rStyle w:val="normaltextrun"/>
          <w:color w:val="000000"/>
          <w:shd w:val="clear" w:color="auto" w:fill="FFFFFF"/>
        </w:rPr>
        <w:t>Algemene vergadering:</w:t>
      </w:r>
    </w:p>
    <w:p w14:paraId="3AB94A77" w14:textId="60333565" w:rsidR="00904F71" w:rsidRDefault="00904F71">
      <w:pPr>
        <w:rPr>
          <w:rStyle w:val="normaltextrun"/>
          <w:color w:val="000000"/>
          <w:shd w:val="clear" w:color="auto" w:fill="FFFFFF"/>
        </w:rPr>
      </w:pPr>
      <w:r>
        <w:rPr>
          <w:rStyle w:val="normaltextrun"/>
          <w:color w:val="000000"/>
          <w:shd w:val="clear" w:color="auto" w:fill="FFFFFF"/>
        </w:rPr>
        <w:t xml:space="preserve">Lid 7. De jaarvergadering wordt bij voorkeur voorafgegaan door een </w:t>
      </w:r>
      <w:r>
        <w:rPr>
          <w:rStyle w:val="wacimagecontainer"/>
          <w:noProof/>
          <w:color w:val="000000"/>
          <w:sz w:val="22"/>
          <w:szCs w:val="22"/>
          <w:shd w:val="clear" w:color="auto" w:fill="FFFFFF"/>
        </w:rPr>
        <w:drawing>
          <wp:inline distT="0" distB="0" distL="0" distR="0" wp14:anchorId="6B1D5B36" wp14:editId="3B5FA7D2">
            <wp:extent cx="7620" cy="60960"/>
            <wp:effectExtent l="0" t="0" r="30480" b="0"/>
            <wp:docPr id="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60960"/>
                    </a:xfrm>
                    <a:prstGeom prst="rect">
                      <a:avLst/>
                    </a:prstGeom>
                    <a:noFill/>
                    <a:ln>
                      <a:noFill/>
                    </a:ln>
                  </pic:spPr>
                </pic:pic>
              </a:graphicData>
            </a:graphic>
          </wp:inline>
        </w:drawing>
      </w:r>
      <w:r>
        <w:rPr>
          <w:rStyle w:val="normaltextrun"/>
          <w:color w:val="000000"/>
          <w:shd w:val="clear" w:color="auto" w:fill="FFFFFF"/>
        </w:rPr>
        <w:t>informatiebijeenkomst voor alle leden, donateurs, hun familie en belangstellenden.</w:t>
      </w:r>
    </w:p>
    <w:p w14:paraId="01C94561" w14:textId="74755911" w:rsidR="00904F71" w:rsidRPr="00904F71" w:rsidRDefault="00904F71">
      <w:pPr>
        <w:rPr>
          <w:b/>
          <w:bCs/>
        </w:rPr>
      </w:pPr>
      <w:r w:rsidRPr="00904F71">
        <w:rPr>
          <w:rStyle w:val="normaltextrun"/>
          <w:b/>
          <w:bCs/>
          <w:color w:val="000000"/>
          <w:shd w:val="clear" w:color="auto" w:fill="FFFFFF"/>
        </w:rPr>
        <w:t>Dit lid kan geschrapt worden</w:t>
      </w:r>
      <w:r>
        <w:rPr>
          <w:rStyle w:val="normaltextrun"/>
          <w:b/>
          <w:bCs/>
          <w:color w:val="000000"/>
          <w:shd w:val="clear" w:color="auto" w:fill="FFFFFF"/>
        </w:rPr>
        <w:t>.</w:t>
      </w:r>
    </w:p>
    <w:sectPr w:rsidR="00904F71" w:rsidRPr="00904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E45C0"/>
    <w:multiLevelType w:val="multilevel"/>
    <w:tmpl w:val="21261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4B114D"/>
    <w:multiLevelType w:val="multilevel"/>
    <w:tmpl w:val="D3A04E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08765696">
    <w:abstractNumId w:val="0"/>
  </w:num>
  <w:num w:numId="2" w16cid:durableId="28858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A4"/>
    <w:rsid w:val="00197B7B"/>
    <w:rsid w:val="00291208"/>
    <w:rsid w:val="00305DD1"/>
    <w:rsid w:val="003A50A4"/>
    <w:rsid w:val="00413BFF"/>
    <w:rsid w:val="004F7277"/>
    <w:rsid w:val="00904F71"/>
    <w:rsid w:val="00AC6DBB"/>
    <w:rsid w:val="00BE0A71"/>
    <w:rsid w:val="00F63F8F"/>
    <w:rsid w:val="08C5D601"/>
    <w:rsid w:val="1993D3E9"/>
    <w:rsid w:val="300215E3"/>
    <w:rsid w:val="3808369C"/>
    <w:rsid w:val="3B94D9CA"/>
    <w:rsid w:val="3BFCD2AF"/>
    <w:rsid w:val="4B75EDE0"/>
    <w:rsid w:val="5530DEB9"/>
    <w:rsid w:val="562DDC93"/>
    <w:rsid w:val="5E3FAA8E"/>
    <w:rsid w:val="6147D95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5E03"/>
  <w15:chartTrackingRefBased/>
  <w15:docId w15:val="{2EB98E79-C035-43C3-8617-C7098A75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0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0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0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0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0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0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0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0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0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0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0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0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0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0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0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0A4"/>
    <w:rPr>
      <w:rFonts w:eastAsiaTheme="majorEastAsia" w:cstheme="majorBidi"/>
      <w:color w:val="272727" w:themeColor="text1" w:themeTint="D8"/>
    </w:rPr>
  </w:style>
  <w:style w:type="paragraph" w:styleId="Title">
    <w:name w:val="Title"/>
    <w:basedOn w:val="Normal"/>
    <w:next w:val="Normal"/>
    <w:link w:val="TitleChar"/>
    <w:uiPriority w:val="10"/>
    <w:qFormat/>
    <w:rsid w:val="003A5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0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0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0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0A4"/>
    <w:pPr>
      <w:spacing w:before="160"/>
      <w:jc w:val="center"/>
    </w:pPr>
    <w:rPr>
      <w:i/>
      <w:iCs/>
      <w:color w:val="404040" w:themeColor="text1" w:themeTint="BF"/>
    </w:rPr>
  </w:style>
  <w:style w:type="character" w:customStyle="1" w:styleId="QuoteChar">
    <w:name w:val="Quote Char"/>
    <w:basedOn w:val="DefaultParagraphFont"/>
    <w:link w:val="Quote"/>
    <w:uiPriority w:val="29"/>
    <w:rsid w:val="003A50A4"/>
    <w:rPr>
      <w:i/>
      <w:iCs/>
      <w:color w:val="404040" w:themeColor="text1" w:themeTint="BF"/>
    </w:rPr>
  </w:style>
  <w:style w:type="paragraph" w:styleId="ListParagraph">
    <w:name w:val="List Paragraph"/>
    <w:basedOn w:val="Normal"/>
    <w:uiPriority w:val="34"/>
    <w:qFormat/>
    <w:rsid w:val="003A50A4"/>
    <w:pPr>
      <w:ind w:left="720"/>
      <w:contextualSpacing/>
    </w:pPr>
  </w:style>
  <w:style w:type="character" w:styleId="IntenseEmphasis">
    <w:name w:val="Intense Emphasis"/>
    <w:basedOn w:val="DefaultParagraphFont"/>
    <w:uiPriority w:val="21"/>
    <w:qFormat/>
    <w:rsid w:val="003A50A4"/>
    <w:rPr>
      <w:i/>
      <w:iCs/>
      <w:color w:val="0F4761" w:themeColor="accent1" w:themeShade="BF"/>
    </w:rPr>
  </w:style>
  <w:style w:type="paragraph" w:styleId="IntenseQuote">
    <w:name w:val="Intense Quote"/>
    <w:basedOn w:val="Normal"/>
    <w:next w:val="Normal"/>
    <w:link w:val="IntenseQuoteChar"/>
    <w:uiPriority w:val="30"/>
    <w:qFormat/>
    <w:rsid w:val="003A5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0A4"/>
    <w:rPr>
      <w:i/>
      <w:iCs/>
      <w:color w:val="0F4761" w:themeColor="accent1" w:themeShade="BF"/>
    </w:rPr>
  </w:style>
  <w:style w:type="character" w:styleId="IntenseReference">
    <w:name w:val="Intense Reference"/>
    <w:basedOn w:val="DefaultParagraphFont"/>
    <w:uiPriority w:val="32"/>
    <w:qFormat/>
    <w:rsid w:val="003A50A4"/>
    <w:rPr>
      <w:b/>
      <w:bCs/>
      <w:smallCaps/>
      <w:color w:val="0F4761" w:themeColor="accent1" w:themeShade="BF"/>
      <w:spacing w:val="5"/>
    </w:rPr>
  </w:style>
  <w:style w:type="character" w:customStyle="1" w:styleId="normaltextrun">
    <w:name w:val="normaltextrun"/>
    <w:basedOn w:val="DefaultParagraphFont"/>
    <w:rsid w:val="003A50A4"/>
  </w:style>
  <w:style w:type="character" w:customStyle="1" w:styleId="wacimagecontainer">
    <w:name w:val="wacimagecontainer"/>
    <w:basedOn w:val="DefaultParagraphFont"/>
    <w:rsid w:val="003A50A4"/>
  </w:style>
  <w:style w:type="paragraph" w:customStyle="1" w:styleId="paragraph">
    <w:name w:val="paragraph"/>
    <w:basedOn w:val="Normal"/>
    <w:rsid w:val="003A50A4"/>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eop">
    <w:name w:val="eop"/>
    <w:basedOn w:val="DefaultParagraphFont"/>
    <w:rsid w:val="003A5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0679">
      <w:bodyDiv w:val="1"/>
      <w:marLeft w:val="0"/>
      <w:marRight w:val="0"/>
      <w:marTop w:val="0"/>
      <w:marBottom w:val="0"/>
      <w:divBdr>
        <w:top w:val="none" w:sz="0" w:space="0" w:color="auto"/>
        <w:left w:val="none" w:sz="0" w:space="0" w:color="auto"/>
        <w:bottom w:val="none" w:sz="0" w:space="0" w:color="auto"/>
        <w:right w:val="none" w:sz="0" w:space="0" w:color="auto"/>
      </w:divBdr>
      <w:divsChild>
        <w:div w:id="6292400">
          <w:marLeft w:val="0"/>
          <w:marRight w:val="0"/>
          <w:marTop w:val="0"/>
          <w:marBottom w:val="0"/>
          <w:divBdr>
            <w:top w:val="none" w:sz="0" w:space="0" w:color="auto"/>
            <w:left w:val="none" w:sz="0" w:space="0" w:color="auto"/>
            <w:bottom w:val="none" w:sz="0" w:space="0" w:color="auto"/>
            <w:right w:val="none" w:sz="0" w:space="0" w:color="auto"/>
          </w:divBdr>
        </w:div>
        <w:div w:id="1412846154">
          <w:marLeft w:val="0"/>
          <w:marRight w:val="0"/>
          <w:marTop w:val="0"/>
          <w:marBottom w:val="0"/>
          <w:divBdr>
            <w:top w:val="none" w:sz="0" w:space="0" w:color="auto"/>
            <w:left w:val="none" w:sz="0" w:space="0" w:color="auto"/>
            <w:bottom w:val="none" w:sz="0" w:space="0" w:color="auto"/>
            <w:right w:val="none" w:sz="0" w:space="0" w:color="auto"/>
          </w:divBdr>
        </w:div>
        <w:div w:id="1768233594">
          <w:marLeft w:val="0"/>
          <w:marRight w:val="0"/>
          <w:marTop w:val="0"/>
          <w:marBottom w:val="0"/>
          <w:divBdr>
            <w:top w:val="none" w:sz="0" w:space="0" w:color="auto"/>
            <w:left w:val="none" w:sz="0" w:space="0" w:color="auto"/>
            <w:bottom w:val="none" w:sz="0" w:space="0" w:color="auto"/>
            <w:right w:val="none" w:sz="0" w:space="0" w:color="auto"/>
          </w:divBdr>
        </w:div>
      </w:divsChild>
    </w:div>
    <w:div w:id="10584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C958A9AF206F4B9329DACC7C93C6E4" ma:contentTypeVersion="15" ma:contentTypeDescription="Een nieuw document maken." ma:contentTypeScope="" ma:versionID="a917b33f85f4bd4a938f70c02b6eb051">
  <xsd:schema xmlns:xsd="http://www.w3.org/2001/XMLSchema" xmlns:xs="http://www.w3.org/2001/XMLSchema" xmlns:p="http://schemas.microsoft.com/office/2006/metadata/properties" xmlns:ns2="f6fcbfda-0400-4079-966c-9148999ada60" xmlns:ns3="f4b6fabf-051e-47bf-936d-70f792c99b02" targetNamespace="http://schemas.microsoft.com/office/2006/metadata/properties" ma:root="true" ma:fieldsID="b3fd40ccd3aa0b7abda94d80c556010e" ns2:_="" ns3:_="">
    <xsd:import namespace="f6fcbfda-0400-4079-966c-9148999ada60"/>
    <xsd:import namespace="f4b6fabf-051e-47bf-936d-70f792c99b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cbfda-0400-4079-966c-9148999ad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88fcae0d-fafa-4de8-b213-89bb78da2d0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6fabf-051e-47bf-936d-70f792c99b02"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43420a7c-835c-4291-963b-52fb50727224}" ma:internalName="TaxCatchAll" ma:showField="CatchAllData" ma:web="f4b6fabf-051e-47bf-936d-70f792c99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b6fabf-051e-47bf-936d-70f792c99b02" xsi:nil="true"/>
    <lcf76f155ced4ddcb4097134ff3c332f xmlns="f6fcbfda-0400-4079-966c-9148999ada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D60B12-4725-4135-9AF2-03BF14D1BCD8}">
  <ds:schemaRefs>
    <ds:schemaRef ds:uri="http://schemas.microsoft.com/sharepoint/v3/contenttype/forms"/>
  </ds:schemaRefs>
</ds:datastoreItem>
</file>

<file path=customXml/itemProps2.xml><?xml version="1.0" encoding="utf-8"?>
<ds:datastoreItem xmlns:ds="http://schemas.openxmlformats.org/officeDocument/2006/customXml" ds:itemID="{54D97AA5-F602-4672-B9DC-8888BC074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cbfda-0400-4079-966c-9148999ada60"/>
    <ds:schemaRef ds:uri="f4b6fabf-051e-47bf-936d-70f792c9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1EDDB-4ABB-42C3-A4EC-7B368DAB0709}">
  <ds:schemaRefs>
    <ds:schemaRef ds:uri="http://schemas.microsoft.com/office/2006/metadata/properties"/>
    <ds:schemaRef ds:uri="http://schemas.microsoft.com/office/infopath/2007/PartnerControls"/>
    <ds:schemaRef ds:uri="f4b6fabf-051e-47bf-936d-70f792c99b02"/>
    <ds:schemaRef ds:uri="f6fcbfda-0400-4079-966c-9148999ada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4</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Secretaris</dc:creator>
  <cp:keywords/>
  <dc:description/>
  <cp:lastModifiedBy>Enno Bos</cp:lastModifiedBy>
  <cp:revision>5</cp:revision>
  <dcterms:created xsi:type="dcterms:W3CDTF">2025-03-04T10:40:00Z</dcterms:created>
  <dcterms:modified xsi:type="dcterms:W3CDTF">2025-03-04T11:20:00Z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0x0101000AC958A9AF206F4B9329DACC7C93C6E4</vt:lpwstr>
  </property>
  <property fmtid="{D5CDD505-2E9C-101B-9397-08002B2CF9AE}" pid="3" name="MediaServiceImageTags">
    <vt:lpwstr/>
  </property>
</Properties>
</file>